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F5" w:rsidRDefault="001D40F5" w:rsidP="001D40F5">
      <w:pPr>
        <w:jc w:val="center"/>
        <w:rPr>
          <w:sz w:val="52"/>
          <w:szCs w:val="52"/>
        </w:rPr>
      </w:pPr>
      <w:r w:rsidRPr="001D40F5">
        <w:rPr>
          <w:sz w:val="52"/>
          <w:szCs w:val="52"/>
        </w:rPr>
        <w:t>Internship Site Guidelines</w:t>
      </w:r>
    </w:p>
    <w:p w:rsidR="001D40F5" w:rsidRPr="001D40F5" w:rsidRDefault="001D40F5" w:rsidP="001D40F5">
      <w:pPr>
        <w:jc w:val="center"/>
        <w:rPr>
          <w:sz w:val="28"/>
          <w:szCs w:val="28"/>
        </w:rPr>
      </w:pPr>
      <w:r w:rsidRPr="001D40F5">
        <w:rPr>
          <w:sz w:val="28"/>
          <w:szCs w:val="28"/>
        </w:rPr>
        <w:t xml:space="preserve"> </w:t>
      </w:r>
    </w:p>
    <w:p w:rsidR="001D40F5" w:rsidRPr="008315E7" w:rsidRDefault="001D40F5" w:rsidP="001D40F5">
      <w:pPr>
        <w:rPr>
          <w:sz w:val="28"/>
          <w:szCs w:val="28"/>
          <w:u w:val="single"/>
        </w:rPr>
      </w:pPr>
      <w:r w:rsidRPr="008315E7">
        <w:rPr>
          <w:sz w:val="28"/>
          <w:szCs w:val="28"/>
          <w:u w:val="single"/>
        </w:rPr>
        <w:t>As students search for appropriate sites keep the following in mind:</w:t>
      </w:r>
    </w:p>
    <w:p w:rsidR="001D40F5" w:rsidRPr="008315E7" w:rsidRDefault="001D40F5" w:rsidP="001D40F5">
      <w:pPr>
        <w:numPr>
          <w:ilvl w:val="0"/>
          <w:numId w:val="1"/>
        </w:numPr>
        <w:rPr>
          <w:sz w:val="28"/>
          <w:szCs w:val="28"/>
        </w:rPr>
      </w:pPr>
      <w:r w:rsidRPr="008315E7">
        <w:rPr>
          <w:sz w:val="28"/>
          <w:szCs w:val="28"/>
        </w:rPr>
        <w:t>Work permits are required for students under the age of 18 years if the internship is paid.</w:t>
      </w:r>
    </w:p>
    <w:p w:rsidR="001D40F5" w:rsidRPr="008315E7" w:rsidRDefault="001D40F5" w:rsidP="001D40F5">
      <w:pPr>
        <w:numPr>
          <w:ilvl w:val="0"/>
          <w:numId w:val="1"/>
        </w:numPr>
        <w:rPr>
          <w:sz w:val="28"/>
          <w:szCs w:val="28"/>
        </w:rPr>
      </w:pPr>
      <w:r w:rsidRPr="008315E7">
        <w:rPr>
          <w:sz w:val="28"/>
          <w:szCs w:val="28"/>
        </w:rPr>
        <w:t>Interns must be supervised by a responsible adult while working.</w:t>
      </w:r>
    </w:p>
    <w:p w:rsidR="001D40F5" w:rsidRPr="008315E7" w:rsidRDefault="001D40F5" w:rsidP="001D40F5">
      <w:pPr>
        <w:numPr>
          <w:ilvl w:val="0"/>
          <w:numId w:val="1"/>
        </w:numPr>
        <w:rPr>
          <w:sz w:val="28"/>
          <w:szCs w:val="28"/>
        </w:rPr>
      </w:pPr>
      <w:r w:rsidRPr="008315E7">
        <w:rPr>
          <w:sz w:val="28"/>
          <w:szCs w:val="28"/>
        </w:rPr>
        <w:t>The site must have at least 2 full time adult employees.</w:t>
      </w:r>
    </w:p>
    <w:p w:rsidR="001D40F5" w:rsidRPr="008315E7" w:rsidRDefault="001D40F5" w:rsidP="001D40F5">
      <w:pPr>
        <w:numPr>
          <w:ilvl w:val="0"/>
          <w:numId w:val="1"/>
        </w:numPr>
        <w:rPr>
          <w:sz w:val="28"/>
          <w:szCs w:val="28"/>
        </w:rPr>
      </w:pPr>
      <w:r w:rsidRPr="008315E7">
        <w:rPr>
          <w:sz w:val="28"/>
          <w:szCs w:val="28"/>
        </w:rPr>
        <w:t>Interns may not be in a business located in a private home.</w:t>
      </w:r>
    </w:p>
    <w:p w:rsidR="001D40F5" w:rsidRPr="008315E7" w:rsidRDefault="001D40F5" w:rsidP="001D40F5">
      <w:pPr>
        <w:numPr>
          <w:ilvl w:val="0"/>
          <w:numId w:val="1"/>
        </w:numPr>
        <w:rPr>
          <w:sz w:val="28"/>
          <w:szCs w:val="28"/>
        </w:rPr>
      </w:pPr>
      <w:r w:rsidRPr="008315E7">
        <w:rPr>
          <w:sz w:val="28"/>
          <w:szCs w:val="28"/>
        </w:rPr>
        <w:t xml:space="preserve">Students may not intern for parents or immediate family. </w:t>
      </w:r>
    </w:p>
    <w:p w:rsidR="001D40F5" w:rsidRPr="008315E7" w:rsidRDefault="001D40F5" w:rsidP="001D40F5">
      <w:pPr>
        <w:numPr>
          <w:ilvl w:val="0"/>
          <w:numId w:val="1"/>
        </w:numPr>
        <w:rPr>
          <w:sz w:val="28"/>
          <w:szCs w:val="28"/>
        </w:rPr>
      </w:pPr>
      <w:r w:rsidRPr="008315E7">
        <w:rPr>
          <w:sz w:val="28"/>
          <w:szCs w:val="28"/>
        </w:rPr>
        <w:t xml:space="preserve">Site must be a safe environment to work.   Samples of what students may </w:t>
      </w:r>
      <w:r w:rsidRPr="008315E7">
        <w:rPr>
          <w:b/>
          <w:sz w:val="28"/>
          <w:szCs w:val="28"/>
        </w:rPr>
        <w:t>not</w:t>
      </w:r>
      <w:r w:rsidRPr="008315E7">
        <w:rPr>
          <w:sz w:val="28"/>
          <w:szCs w:val="28"/>
        </w:rPr>
        <w:t xml:space="preserve"> do:</w:t>
      </w:r>
    </w:p>
    <w:p w:rsidR="001D40F5" w:rsidRPr="008315E7" w:rsidRDefault="001D40F5" w:rsidP="001D40F5">
      <w:pPr>
        <w:ind w:firstLine="720"/>
        <w:rPr>
          <w:sz w:val="28"/>
          <w:szCs w:val="28"/>
        </w:rPr>
      </w:pPr>
      <w:r w:rsidRPr="008315E7">
        <w:rPr>
          <w:b/>
          <w:bCs/>
          <w:sz w:val="28"/>
          <w:szCs w:val="28"/>
        </w:rPr>
        <w:t>May Not -</w:t>
      </w:r>
      <w:r w:rsidRPr="008315E7">
        <w:rPr>
          <w:sz w:val="28"/>
          <w:szCs w:val="28"/>
        </w:rPr>
        <w:t xml:space="preserve"> Routinely drive on the job </w:t>
      </w:r>
    </w:p>
    <w:p w:rsidR="001D40F5" w:rsidRPr="008315E7" w:rsidRDefault="001D40F5" w:rsidP="001D40F5">
      <w:pPr>
        <w:ind w:firstLine="720"/>
        <w:rPr>
          <w:sz w:val="28"/>
          <w:szCs w:val="28"/>
        </w:rPr>
      </w:pPr>
      <w:r w:rsidRPr="008315E7">
        <w:rPr>
          <w:b/>
          <w:bCs/>
          <w:sz w:val="28"/>
          <w:szCs w:val="28"/>
        </w:rPr>
        <w:t>May Not -</w:t>
      </w:r>
      <w:r w:rsidRPr="008315E7">
        <w:rPr>
          <w:sz w:val="28"/>
          <w:szCs w:val="28"/>
        </w:rPr>
        <w:t xml:space="preserve"> Open or close business without adult supervision</w:t>
      </w:r>
    </w:p>
    <w:p w:rsidR="001D40F5" w:rsidRPr="008315E7" w:rsidRDefault="001D40F5" w:rsidP="001D40F5">
      <w:pPr>
        <w:ind w:firstLine="720"/>
        <w:rPr>
          <w:sz w:val="28"/>
          <w:szCs w:val="28"/>
        </w:rPr>
      </w:pPr>
      <w:r w:rsidRPr="008315E7">
        <w:rPr>
          <w:b/>
          <w:bCs/>
          <w:sz w:val="28"/>
          <w:szCs w:val="28"/>
        </w:rPr>
        <w:t>May Not -</w:t>
      </w:r>
      <w:r w:rsidRPr="008315E7">
        <w:rPr>
          <w:sz w:val="28"/>
          <w:szCs w:val="28"/>
        </w:rPr>
        <w:t xml:space="preserve"> Transport money, such as bank deposits</w:t>
      </w:r>
    </w:p>
    <w:p w:rsidR="001D40F5" w:rsidRPr="008315E7" w:rsidRDefault="001D40F5" w:rsidP="001D40F5">
      <w:pPr>
        <w:ind w:firstLine="720"/>
        <w:rPr>
          <w:sz w:val="28"/>
          <w:szCs w:val="28"/>
        </w:rPr>
      </w:pPr>
      <w:r w:rsidRPr="008315E7">
        <w:rPr>
          <w:b/>
          <w:bCs/>
          <w:sz w:val="28"/>
          <w:szCs w:val="28"/>
        </w:rPr>
        <w:t>May Not -</w:t>
      </w:r>
      <w:r w:rsidRPr="008315E7">
        <w:rPr>
          <w:sz w:val="28"/>
          <w:szCs w:val="28"/>
        </w:rPr>
        <w:t xml:space="preserve"> Do work requiring continuous manual lifting</w:t>
      </w:r>
    </w:p>
    <w:p w:rsidR="001D40F5" w:rsidRPr="008315E7" w:rsidRDefault="001D40F5" w:rsidP="001D40F5">
      <w:pPr>
        <w:ind w:firstLine="720"/>
        <w:rPr>
          <w:sz w:val="28"/>
          <w:szCs w:val="28"/>
        </w:rPr>
      </w:pPr>
      <w:r w:rsidRPr="008315E7">
        <w:rPr>
          <w:b/>
          <w:bCs/>
          <w:sz w:val="28"/>
          <w:szCs w:val="28"/>
        </w:rPr>
        <w:t>May Not -</w:t>
      </w:r>
      <w:r w:rsidRPr="008315E7">
        <w:rPr>
          <w:sz w:val="28"/>
          <w:szCs w:val="28"/>
        </w:rPr>
        <w:t xml:space="preserve"> Work in or around motor vehicles or with heavy equipment</w:t>
      </w:r>
    </w:p>
    <w:p w:rsidR="001D40F5" w:rsidRDefault="001D40F5" w:rsidP="001D40F5">
      <w:pPr>
        <w:pStyle w:val="Header"/>
        <w:tabs>
          <w:tab w:val="clear" w:pos="4320"/>
          <w:tab w:val="clear" w:pos="8640"/>
          <w:tab w:val="left" w:pos="6570"/>
        </w:tabs>
        <w:rPr>
          <w:sz w:val="18"/>
        </w:rPr>
      </w:pPr>
    </w:p>
    <w:p w:rsidR="001D40F5" w:rsidRPr="008315E7" w:rsidRDefault="001D40F5" w:rsidP="001D40F5">
      <w:pPr>
        <w:pStyle w:val="Header"/>
        <w:tabs>
          <w:tab w:val="clear" w:pos="4320"/>
          <w:tab w:val="clear" w:pos="8640"/>
          <w:tab w:val="left" w:pos="6570"/>
        </w:tabs>
        <w:rPr>
          <w:sz w:val="28"/>
          <w:szCs w:val="28"/>
        </w:rPr>
      </w:pPr>
      <w:bookmarkStart w:id="0" w:name="_GoBack"/>
      <w:bookmarkEnd w:id="0"/>
    </w:p>
    <w:p w:rsidR="001D40F5" w:rsidRPr="008315E7" w:rsidRDefault="001D40F5" w:rsidP="001D40F5">
      <w:pPr>
        <w:pStyle w:val="Header"/>
        <w:tabs>
          <w:tab w:val="clear" w:pos="4320"/>
          <w:tab w:val="clear" w:pos="8640"/>
          <w:tab w:val="left" w:pos="6570"/>
        </w:tabs>
        <w:rPr>
          <w:sz w:val="28"/>
          <w:szCs w:val="28"/>
        </w:rPr>
      </w:pPr>
      <w:r w:rsidRPr="008315E7">
        <w:rPr>
          <w:b/>
          <w:sz w:val="28"/>
          <w:szCs w:val="28"/>
          <w:u w:val="single"/>
        </w:rPr>
        <w:t xml:space="preserve">To satisfy </w:t>
      </w:r>
      <w:proofErr w:type="spellStart"/>
      <w:r w:rsidRPr="008315E7">
        <w:rPr>
          <w:b/>
          <w:sz w:val="28"/>
          <w:szCs w:val="28"/>
          <w:u w:val="single"/>
        </w:rPr>
        <w:t>MCPS</w:t>
      </w:r>
      <w:proofErr w:type="spellEnd"/>
      <w:r w:rsidRPr="008315E7">
        <w:rPr>
          <w:b/>
          <w:sz w:val="28"/>
          <w:szCs w:val="28"/>
          <w:u w:val="single"/>
        </w:rPr>
        <w:t xml:space="preserve"> requirements and receive credit for an internship, the student must</w:t>
      </w:r>
      <w:r w:rsidRPr="008315E7">
        <w:rPr>
          <w:b/>
          <w:sz w:val="28"/>
          <w:szCs w:val="28"/>
        </w:rPr>
        <w:t xml:space="preserve"> complete a minimum number of hours per semester at the internship site and seminars (</w:t>
      </w:r>
      <w:r w:rsidRPr="008315E7">
        <w:rPr>
          <w:b/>
          <w:i/>
          <w:sz w:val="28"/>
          <w:szCs w:val="28"/>
        </w:rPr>
        <w:t>225 hours per semester if registered for a triple period, 150 hours per semester if registered for a double period, and 75 hours if registered for a single period)</w:t>
      </w:r>
      <w:r w:rsidRPr="008315E7">
        <w:rPr>
          <w:b/>
          <w:sz w:val="28"/>
          <w:szCs w:val="28"/>
        </w:rPr>
        <w:t xml:space="preserve">.  To receive credit, only time spent on the site is considered—time spent commuting to and from the site is not counted.  </w:t>
      </w:r>
    </w:p>
    <w:p w:rsidR="004A4DDE" w:rsidRDefault="004A4DDE"/>
    <w:sectPr w:rsidR="004A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36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F5"/>
    <w:rsid w:val="001D40F5"/>
    <w:rsid w:val="004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4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40F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4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40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MCPS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12813496</dc:creator>
  <cp:keywords/>
  <dc:description/>
  <cp:lastModifiedBy>12813496</cp:lastModifiedBy>
  <cp:revision>1</cp:revision>
  <dcterms:created xsi:type="dcterms:W3CDTF">2012-04-24T16:27:00Z</dcterms:created>
  <dcterms:modified xsi:type="dcterms:W3CDTF">2012-04-24T16:28:00Z</dcterms:modified>
</cp:coreProperties>
</file>